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C949F4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color w:val="000000" w:themeColor="text1"/>
          <w:sz w:val="20"/>
          <w:szCs w:val="20"/>
        </w:rPr>
      </w:pPr>
      <w:r w:rsidRPr="00C949F4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  <w:r w:rsidRPr="00C949F4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>Հավելված</w:t>
      </w:r>
      <w:r w:rsidR="005A58DC" w:rsidRPr="00C949F4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 xml:space="preserve"> </w:t>
      </w:r>
      <w:r w:rsidR="00F303FC" w:rsidRPr="00C949F4">
        <w:rPr>
          <w:rFonts w:ascii="GHEA Grapalat" w:hAnsi="GHEA Grapalat" w:cs="Sylfaen"/>
          <w:i/>
          <w:color w:val="000000" w:themeColor="text1"/>
          <w:sz w:val="20"/>
          <w:szCs w:val="20"/>
        </w:rPr>
        <w:t>20</w:t>
      </w:r>
    </w:p>
    <w:p w:rsidR="001973A6" w:rsidRPr="00C949F4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Կազմված է «----»------------2021թ.</w:t>
      </w:r>
    </w:p>
    <w:p w:rsidR="001973A6" w:rsidRPr="00C949F4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</w:t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և բաղկացած է ---- թերթից</w:t>
      </w:r>
    </w:p>
    <w:p w:rsidR="00C83053" w:rsidRPr="00C949F4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C83053"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Տպագրված է ընդամենը </w:t>
      </w:r>
      <w:r w:rsidR="005A58DC"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5 </w:t>
      </w:r>
      <w:r w:rsidR="007B4694"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C83053"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</w:p>
    <w:p w:rsidR="00C83053" w:rsidRPr="00C949F4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</w:t>
      </w:r>
      <w:r w:rsidR="00EC593A"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Է</w:t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</w:t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</w:t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    </w:t>
      </w:r>
      <w:r w:rsidR="005A58DC"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</w:t>
      </w:r>
      <w:r w:rsidR="001973A6"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 ____</w:t>
      </w:r>
    </w:p>
    <w:p w:rsidR="00451F82" w:rsidRPr="00C949F4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ՀՀ ԵՐԵՎԱՆ ՔԱՂԱՔԻ ԱՎԱԳԱՆՈՒ</w:t>
      </w:r>
      <w:r w:rsidRPr="00C949F4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</w:t>
      </w:r>
      <w:r w:rsidRPr="00C949F4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  <w:t xml:space="preserve">ԳՐԱՆՑՎԱԾ Է </w:t>
      </w:r>
      <w:r w:rsidRPr="00C949F4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«___»  ____________ 2021 թ.</w:t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</w:t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ԻՐԱՎԱԲԱՆԱԿԱՆ</w:t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949F4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ԱՆՁԱՆՑ</w:t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949F4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ՊԵՏԱԿԱՆ</w:t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</w:t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949F4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ԳՈՐԾԱԿԱԼՈՒԹՅԱՆ</w:t>
      </w:r>
    </w:p>
    <w:p w:rsidR="00451F82" w:rsidRPr="00C949F4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N _</w:t>
      </w:r>
      <w:r w:rsidR="00011259"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___</w:t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__- Ա  ՈՐՈՇՄԱՄԲ</w:t>
      </w:r>
    </w:p>
    <w:p w:rsidR="00451F82" w:rsidRPr="00C949F4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ԿՈՂՄԻՑ</w:t>
      </w:r>
    </w:p>
    <w:p w:rsidR="00451F82" w:rsidRPr="00C949F4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ԵՐԵՎԱՆԻ ՔԱՂԱՔԱՊԵՏ</w:t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</w:p>
    <w:p w:rsidR="001973A6" w:rsidRPr="00C949F4" w:rsidRDefault="00451F82" w:rsidP="00451F82">
      <w:pPr>
        <w:spacing w:after="0" w:line="360" w:lineRule="auto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________________Հ.ՄԱՐՈՒԹՅԱՆ                         </w:t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</w:t>
      </w:r>
      <w:r w:rsidR="001973A6"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«____»__________________ 20--</w:t>
      </w:r>
      <w:r w:rsidR="001973A6" w:rsidRPr="00C949F4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="001973A6"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.</w:t>
      </w:r>
    </w:p>
    <w:p w:rsidR="001973A6" w:rsidRPr="00C949F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գրանցման թիվ ---------------------------</w:t>
      </w:r>
    </w:p>
    <w:p w:rsidR="001973A6" w:rsidRPr="00C949F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ՀՎՀՀ ----------------------</w:t>
      </w:r>
    </w:p>
    <w:p w:rsidR="001973A6" w:rsidRPr="00C949F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վկայական ----------------------------------</w:t>
      </w:r>
    </w:p>
    <w:p w:rsidR="001973A6" w:rsidRPr="00C949F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-------------------------- գրանցված</w:t>
      </w:r>
    </w:p>
    <w:p w:rsidR="001973A6" w:rsidRPr="00C949F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կանոնադրության----------------------------</w:t>
      </w:r>
    </w:p>
    <w:p w:rsidR="001973A6" w:rsidRPr="00C949F4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փոփոխությունը գրանցված է </w:t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իրավաբանական անձանց պետական </w:t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ռեգիստրի կողմից </w:t>
      </w:r>
    </w:p>
    <w:p w:rsidR="001973A6" w:rsidRPr="00C949F4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«____»__________________ 20--</w:t>
      </w:r>
      <w:r w:rsidRPr="00C949F4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.</w:t>
      </w:r>
    </w:p>
    <w:p w:rsidR="001973A6" w:rsidRPr="00C949F4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աշխատակից՝</w:t>
      </w:r>
    </w:p>
    <w:p w:rsidR="001973A6" w:rsidRPr="00C949F4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949F4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--------------------------------------------</w:t>
      </w:r>
    </w:p>
    <w:p w:rsidR="00C35B30" w:rsidRPr="00C949F4" w:rsidRDefault="00C35B30" w:rsidP="00C35B30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C35B30" w:rsidRPr="00C949F4" w:rsidRDefault="0099314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C949F4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166A17" w:rsidRPr="00C949F4">
        <w:rPr>
          <w:rFonts w:ascii="Sylfaen" w:hAnsi="Sylfaen" w:cs="Sylfaen"/>
          <w:b/>
          <w:color w:val="000000" w:themeColor="text1"/>
          <w:lang w:val="hy-AM"/>
        </w:rPr>
        <w:t>19</w:t>
      </w:r>
      <w:r w:rsidRPr="00C949F4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C949F4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C949F4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949F4" w:rsidRDefault="00C35B3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C949F4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949F4" w:rsidRDefault="001973A6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C949F4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C949F4">
        <w:rPr>
          <w:rFonts w:ascii="Sylfaen" w:hAnsi="Sylfaen"/>
          <w:b/>
          <w:color w:val="000000" w:themeColor="text1"/>
          <w:lang w:val="hy-AM"/>
        </w:rPr>
        <w:t>ԿԱՆՈՆԱԴՐՈՒԹՅՈՒՆ</w:t>
      </w:r>
    </w:p>
    <w:p w:rsidR="001973A6" w:rsidRPr="00C949F4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1973A6" w:rsidRPr="00C949F4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C949F4">
        <w:rPr>
          <w:rFonts w:ascii="Sylfaen" w:hAnsi="Sylfaen"/>
          <w:b/>
          <w:color w:val="000000" w:themeColor="text1"/>
          <w:lang w:val="hy-AM"/>
        </w:rPr>
        <w:t>/ նոր խմբագրությամբ/</w:t>
      </w:r>
    </w:p>
    <w:p w:rsidR="001973A6" w:rsidRPr="00C949F4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201C1C" w:rsidRPr="00C949F4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949F4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949F4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949F4" w:rsidRDefault="00201C1C" w:rsidP="00201C1C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  <w:r w:rsidRPr="00C949F4">
        <w:rPr>
          <w:rFonts w:ascii="GHEA Grapalat" w:hAnsi="GHEA Grapalat" w:cs="Sylfaen"/>
          <w:b/>
          <w:color w:val="000000" w:themeColor="text1"/>
          <w:lang w:val="hy-AM"/>
        </w:rPr>
        <w:t>ԵՐԵՎԱՆ   2021</w:t>
      </w:r>
    </w:p>
    <w:p w:rsidR="00201C1C" w:rsidRPr="00C949F4" w:rsidRDefault="00201C1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C949F4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C949F4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C35B30" w:rsidRPr="00C949F4" w:rsidRDefault="00C35B30" w:rsidP="00C35B30">
      <w:pPr>
        <w:pStyle w:val="a3"/>
        <w:rPr>
          <w:rFonts w:ascii="Sylfaen" w:hAnsi="Sylfaen"/>
          <w:color w:val="000000" w:themeColor="text1"/>
          <w:lang w:val="hy-AM"/>
        </w:rPr>
      </w:pPr>
    </w:p>
    <w:p w:rsidR="00C35B30" w:rsidRPr="00C949F4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color w:val="000000" w:themeColor="text1"/>
          <w:lang w:val="hy-AM"/>
        </w:rPr>
      </w:pPr>
      <w:r w:rsidRPr="00C949F4">
        <w:rPr>
          <w:rFonts w:ascii="Sylfaen" w:hAnsi="Sylfaen"/>
          <w:b/>
          <w:color w:val="000000" w:themeColor="text1"/>
          <w:lang w:val="hy-AM"/>
        </w:rPr>
        <w:tab/>
      </w:r>
      <w:r w:rsidRPr="00C949F4">
        <w:rPr>
          <w:rFonts w:ascii="Sylfaen" w:hAnsi="Sylfaen"/>
          <w:b/>
          <w:color w:val="000000" w:themeColor="text1"/>
          <w:lang w:val="hy-AM"/>
        </w:rPr>
        <w:tab/>
      </w:r>
      <w:r w:rsidRPr="00C949F4">
        <w:rPr>
          <w:rFonts w:ascii="Sylfaen" w:hAnsi="Sylfaen"/>
          <w:b/>
          <w:color w:val="000000" w:themeColor="text1"/>
          <w:lang w:val="hy-AM"/>
        </w:rPr>
        <w:tab/>
      </w:r>
      <w:r w:rsidRPr="00C949F4">
        <w:rPr>
          <w:rFonts w:ascii="Sylfaen" w:hAnsi="Sylfaen"/>
          <w:b/>
          <w:color w:val="000000" w:themeColor="text1"/>
          <w:lang w:val="hy-AM"/>
        </w:rPr>
        <w:tab/>
      </w:r>
      <w:r w:rsidRPr="00C949F4">
        <w:rPr>
          <w:rFonts w:ascii="Sylfaen" w:hAnsi="Sylfaen"/>
          <w:b/>
          <w:color w:val="000000" w:themeColor="text1"/>
          <w:lang w:val="hy-AM"/>
        </w:rPr>
        <w:tab/>
        <w:t>ԸՆԴՀԱՆՈՒՐ ԴՐՈՒՅԹՆԵՐ</w:t>
      </w:r>
    </w:p>
    <w:p w:rsidR="0012405E" w:rsidRPr="00C949F4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:rsidR="00B65390" w:rsidRPr="00C949F4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949F4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C949F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C949F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C949F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166A17" w:rsidRPr="00C949F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19 </w:t>
      </w:r>
      <w:r w:rsidR="002B0DEA" w:rsidRPr="00C949F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949F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949F4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C949F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949F4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949F4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949F4">
        <w:rPr>
          <w:rFonts w:ascii="GHEA Grapalat" w:hAnsi="GHEA Grapalat"/>
          <w:b/>
          <w:color w:val="000000" w:themeColor="text1"/>
          <w:lang w:val="hy-AM"/>
        </w:rPr>
        <w:tab/>
      </w:r>
      <w:r w:rsidRPr="00C949F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C949F4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166A17" w:rsidRPr="00C949F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19 </w:t>
      </w:r>
      <w:r w:rsidRPr="00C949F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949F4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166A17" w:rsidRPr="00C949F4">
        <w:rPr>
          <w:rFonts w:ascii="Sylfaen" w:hAnsi="Sylfaen"/>
          <w:b/>
          <w:color w:val="000000" w:themeColor="text1"/>
          <w:sz w:val="24"/>
          <w:szCs w:val="24"/>
          <w:lang w:val="hy-AM"/>
        </w:rPr>
        <w:t>19</w:t>
      </w:r>
      <w:r w:rsidRPr="00C949F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949F4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949F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C949F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C949F4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949F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949F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949F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949F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949F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C949F4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949F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949F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949F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949F4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 </w:t>
      </w:r>
      <w:r w:rsidR="00166A17" w:rsidRPr="00C949F4">
        <w:rPr>
          <w:rFonts w:ascii="Sylfaen" w:hAnsi="Sylfaen"/>
          <w:color w:val="000000" w:themeColor="text1"/>
          <w:sz w:val="24"/>
          <w:szCs w:val="24"/>
          <w:lang w:val="hy-AM"/>
        </w:rPr>
        <w:t>- ք.Երևան, Մայիսյան 22ա</w:t>
      </w: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949F4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ru-RU"/>
        </w:rPr>
        <w:t xml:space="preserve">1) </w:t>
      </w:r>
      <w:r w:rsidRPr="00C949F4">
        <w:rPr>
          <w:rFonts w:ascii="Sylfaen" w:hAnsi="Sylfaen"/>
          <w:color w:val="000000" w:themeColor="text1"/>
        </w:rPr>
        <w:t>հայերեն</w:t>
      </w:r>
      <w:r w:rsidRPr="00C949F4">
        <w:rPr>
          <w:rFonts w:ascii="Sylfaen" w:hAnsi="Sylfaen"/>
          <w:color w:val="000000" w:themeColor="text1"/>
          <w:lang w:val="ru-RU"/>
        </w:rPr>
        <w:t xml:space="preserve"> </w:t>
      </w:r>
      <w:r w:rsidRPr="00C949F4">
        <w:rPr>
          <w:rFonts w:ascii="Sylfaen" w:hAnsi="Sylfaen"/>
          <w:color w:val="000000" w:themeColor="text1"/>
        </w:rPr>
        <w:t>լրիվ</w:t>
      </w:r>
      <w:r w:rsidRPr="00C949F4">
        <w:rPr>
          <w:rFonts w:ascii="Sylfaen" w:hAnsi="Sylfaen"/>
          <w:color w:val="000000" w:themeColor="text1"/>
          <w:lang w:val="ru-RU"/>
        </w:rPr>
        <w:t>` «</w:t>
      </w:r>
      <w:r w:rsidR="00F106BD" w:rsidRPr="00C949F4">
        <w:rPr>
          <w:rFonts w:ascii="Sylfaen" w:hAnsi="Sylfaen"/>
          <w:color w:val="000000" w:themeColor="text1"/>
          <w:lang w:val="hy-AM"/>
        </w:rPr>
        <w:t xml:space="preserve">Երևանի հ. </w:t>
      </w:r>
      <w:r w:rsidR="00166A17" w:rsidRPr="00C949F4">
        <w:rPr>
          <w:rFonts w:ascii="Sylfaen" w:hAnsi="Sylfaen"/>
          <w:color w:val="000000" w:themeColor="text1"/>
          <w:lang w:val="hy-AM"/>
        </w:rPr>
        <w:t>19</w:t>
      </w:r>
      <w:r w:rsidR="00993140" w:rsidRPr="00C949F4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949F4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949F4">
        <w:rPr>
          <w:rFonts w:ascii="Sylfaen" w:hAnsi="Sylfaen"/>
          <w:color w:val="000000" w:themeColor="text1"/>
          <w:lang w:val="hy-AM"/>
        </w:rPr>
        <w:t>մանկապարտեզ</w:t>
      </w:r>
      <w:r w:rsidRPr="00C949F4">
        <w:rPr>
          <w:rFonts w:ascii="Sylfaen" w:hAnsi="Sylfaen"/>
          <w:color w:val="000000" w:themeColor="text1"/>
          <w:lang w:val="ru-RU"/>
        </w:rPr>
        <w:t>»</w:t>
      </w:r>
      <w:r w:rsidR="00F106BD" w:rsidRPr="00C949F4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949F4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949F4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949F4">
        <w:rPr>
          <w:rFonts w:ascii="Sylfaen" w:hAnsi="Sylfaen"/>
          <w:color w:val="000000" w:themeColor="text1"/>
          <w:lang w:val="hy-AM"/>
        </w:rPr>
        <w:t xml:space="preserve">Հ. </w:t>
      </w:r>
      <w:r w:rsidR="00166A17" w:rsidRPr="00C949F4">
        <w:rPr>
          <w:rFonts w:ascii="Sylfaen" w:hAnsi="Sylfaen"/>
          <w:color w:val="000000" w:themeColor="text1"/>
          <w:lang w:val="hy-AM"/>
        </w:rPr>
        <w:t xml:space="preserve">19 </w:t>
      </w:r>
      <w:r w:rsidR="002B0DEA" w:rsidRPr="00C949F4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949F4">
        <w:rPr>
          <w:rFonts w:ascii="Sylfaen" w:hAnsi="Sylfaen"/>
          <w:color w:val="000000" w:themeColor="text1"/>
          <w:lang w:val="hy-AM"/>
        </w:rPr>
        <w:t>մանկապարտեզ» ՀՈԱԿ</w:t>
      </w:r>
      <w:r w:rsidRPr="00C949F4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C949F4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949F4">
        <w:rPr>
          <w:rFonts w:ascii="Sylfaen" w:hAnsi="Sylfaen"/>
          <w:color w:val="000000" w:themeColor="text1"/>
          <w:lang w:val="ru-RU"/>
        </w:rPr>
        <w:t>-ясли</w:t>
      </w:r>
      <w:r w:rsidR="00F106BD" w:rsidRPr="00C949F4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949F4">
        <w:rPr>
          <w:rFonts w:ascii="Sylfaen" w:hAnsi="Sylfaen"/>
          <w:color w:val="000000" w:themeColor="text1"/>
        </w:rPr>
        <w:t>N</w:t>
      </w:r>
      <w:r w:rsidR="00F106BD" w:rsidRPr="00C949F4">
        <w:rPr>
          <w:rFonts w:ascii="Sylfaen" w:hAnsi="Sylfaen"/>
          <w:color w:val="000000" w:themeColor="text1"/>
          <w:lang w:val="hy-AM"/>
        </w:rPr>
        <w:t xml:space="preserve"> </w:t>
      </w:r>
      <w:r w:rsidR="00166A17" w:rsidRPr="00C949F4">
        <w:rPr>
          <w:rFonts w:ascii="Sylfaen" w:hAnsi="Sylfaen"/>
          <w:color w:val="000000" w:themeColor="text1"/>
          <w:lang w:val="hy-AM"/>
        </w:rPr>
        <w:t>19</w:t>
      </w:r>
      <w:r w:rsidRPr="00C949F4">
        <w:rPr>
          <w:rFonts w:ascii="Sylfaen" w:hAnsi="Sylfaen"/>
          <w:color w:val="000000" w:themeColor="text1"/>
          <w:lang w:val="hy-AM"/>
        </w:rPr>
        <w:t>»</w:t>
      </w:r>
      <w:r w:rsidR="00F106BD" w:rsidRPr="00C949F4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949F4">
        <w:rPr>
          <w:rFonts w:ascii="Sylfaen" w:hAnsi="Sylfaen"/>
          <w:color w:val="000000" w:themeColor="text1"/>
          <w:lang w:val="hy-AM"/>
        </w:rPr>
        <w:t>.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C949F4">
        <w:rPr>
          <w:rFonts w:ascii="Sylfaen" w:hAnsi="Sylfaen"/>
          <w:color w:val="000000" w:themeColor="text1"/>
          <w:lang w:val="ru-RU"/>
        </w:rPr>
        <w:t>Д</w:t>
      </w:r>
      <w:r w:rsidR="003E0342" w:rsidRPr="00C949F4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949F4">
        <w:rPr>
          <w:rFonts w:ascii="Sylfaen" w:hAnsi="Sylfaen"/>
          <w:color w:val="000000" w:themeColor="text1"/>
          <w:lang w:val="ru-RU"/>
        </w:rPr>
        <w:t>-ясли</w:t>
      </w:r>
      <w:r w:rsidR="003E0342" w:rsidRPr="00C949F4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949F4">
        <w:rPr>
          <w:rFonts w:ascii="Sylfaen" w:hAnsi="Sylfaen"/>
          <w:color w:val="000000" w:themeColor="text1"/>
        </w:rPr>
        <w:t>N</w:t>
      </w:r>
      <w:r w:rsidR="00166A17" w:rsidRPr="00C949F4">
        <w:rPr>
          <w:rFonts w:ascii="Sylfaen" w:hAnsi="Sylfaen"/>
          <w:color w:val="000000" w:themeColor="text1"/>
          <w:lang w:val="hy-AM"/>
        </w:rPr>
        <w:t xml:space="preserve"> 19</w:t>
      </w:r>
      <w:r w:rsidRPr="00C949F4">
        <w:rPr>
          <w:rFonts w:ascii="Sylfaen" w:hAnsi="Sylfaen"/>
          <w:color w:val="000000" w:themeColor="text1"/>
          <w:lang w:val="hy-AM"/>
        </w:rPr>
        <w:t>»</w:t>
      </w:r>
      <w:r w:rsidR="00F106BD" w:rsidRPr="00C949F4">
        <w:rPr>
          <w:rFonts w:ascii="Sylfaen" w:hAnsi="Sylfaen"/>
          <w:color w:val="000000" w:themeColor="text1"/>
          <w:lang w:val="ru-RU"/>
        </w:rPr>
        <w:t xml:space="preserve"> ОНО</w:t>
      </w:r>
      <w:r w:rsidRPr="00C949F4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C949F4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949F4">
        <w:rPr>
          <w:rFonts w:ascii="Sylfaen" w:hAnsi="Sylfaen"/>
          <w:color w:val="000000" w:themeColor="text1"/>
          <w:lang w:val="hy-AM"/>
        </w:rPr>
        <w:t>-</w:t>
      </w:r>
      <w:r w:rsidR="002B0DEA" w:rsidRPr="00C949F4">
        <w:rPr>
          <w:rFonts w:ascii="Sylfaen" w:hAnsi="Sylfaen"/>
          <w:color w:val="000000" w:themeColor="text1"/>
        </w:rPr>
        <w:t>nursery</w:t>
      </w:r>
      <w:r w:rsidR="00B25B29" w:rsidRPr="00C949F4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949F4">
        <w:rPr>
          <w:rFonts w:ascii="Sylfaen" w:hAnsi="Sylfaen"/>
          <w:color w:val="000000" w:themeColor="text1"/>
        </w:rPr>
        <w:t>N</w:t>
      </w:r>
      <w:r w:rsidR="00166A17" w:rsidRPr="00C949F4">
        <w:rPr>
          <w:rFonts w:ascii="Sylfaen" w:hAnsi="Sylfaen"/>
          <w:color w:val="000000" w:themeColor="text1"/>
          <w:lang w:val="hy-AM"/>
        </w:rPr>
        <w:t xml:space="preserve"> 19</w:t>
      </w:r>
      <w:r w:rsidRPr="00C949F4">
        <w:rPr>
          <w:rFonts w:ascii="Sylfaen" w:hAnsi="Sylfaen"/>
          <w:color w:val="000000" w:themeColor="text1"/>
          <w:lang w:val="hy-AM"/>
        </w:rPr>
        <w:t>»</w:t>
      </w:r>
      <w:r w:rsidR="00B25B29" w:rsidRPr="00C949F4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949F4">
        <w:rPr>
          <w:rFonts w:ascii="Sylfaen" w:hAnsi="Sylfaen"/>
          <w:color w:val="000000" w:themeColor="text1"/>
        </w:rPr>
        <w:t>t</w:t>
      </w:r>
      <w:r w:rsidR="00B25B29" w:rsidRPr="00C949F4">
        <w:rPr>
          <w:rFonts w:ascii="Sylfaen" w:hAnsi="Sylfaen"/>
          <w:color w:val="000000" w:themeColor="text1"/>
        </w:rPr>
        <w:t>ion</w:t>
      </w:r>
      <w:r w:rsidRPr="00C949F4">
        <w:rPr>
          <w:rFonts w:ascii="Sylfaen" w:hAnsi="Sylfaen"/>
          <w:color w:val="000000" w:themeColor="text1"/>
          <w:lang w:val="hy-AM"/>
        </w:rPr>
        <w:t>.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949F4">
        <w:rPr>
          <w:rFonts w:ascii="Sylfaen" w:hAnsi="Sylfaen"/>
          <w:color w:val="000000" w:themeColor="text1"/>
        </w:rPr>
        <w:t>K</w:t>
      </w:r>
      <w:r w:rsidR="003E0342" w:rsidRPr="00C949F4">
        <w:rPr>
          <w:rFonts w:ascii="Sylfaen" w:hAnsi="Sylfaen"/>
          <w:color w:val="000000" w:themeColor="text1"/>
          <w:lang w:val="hy-AM"/>
        </w:rPr>
        <w:t>indergarten</w:t>
      </w:r>
      <w:r w:rsidR="005A58DC" w:rsidRPr="00C949F4">
        <w:rPr>
          <w:rFonts w:ascii="Sylfaen" w:hAnsi="Sylfaen"/>
          <w:color w:val="000000" w:themeColor="text1"/>
        </w:rPr>
        <w:t xml:space="preserve">- </w:t>
      </w:r>
      <w:r w:rsidR="002B0DEA" w:rsidRPr="00C949F4">
        <w:rPr>
          <w:rFonts w:ascii="Sylfaen" w:hAnsi="Sylfaen"/>
          <w:color w:val="000000" w:themeColor="text1"/>
        </w:rPr>
        <w:t xml:space="preserve">nursery </w:t>
      </w:r>
      <w:r w:rsidR="009F7F41" w:rsidRPr="00C949F4">
        <w:rPr>
          <w:rFonts w:ascii="Sylfaen" w:hAnsi="Sylfaen"/>
          <w:color w:val="000000" w:themeColor="text1"/>
        </w:rPr>
        <w:t>N</w:t>
      </w:r>
      <w:r w:rsidR="00166A17" w:rsidRPr="00C949F4">
        <w:rPr>
          <w:rFonts w:ascii="Sylfaen" w:hAnsi="Sylfaen"/>
          <w:color w:val="000000" w:themeColor="text1"/>
          <w:lang w:val="hy-AM"/>
        </w:rPr>
        <w:t xml:space="preserve"> 19</w:t>
      </w:r>
      <w:r w:rsidRPr="00C949F4">
        <w:rPr>
          <w:rFonts w:ascii="Sylfaen" w:hAnsi="Sylfaen"/>
          <w:color w:val="000000" w:themeColor="text1"/>
          <w:lang w:val="hy-AM"/>
        </w:rPr>
        <w:t>»</w:t>
      </w:r>
      <w:r w:rsidR="00B25B29" w:rsidRPr="00C949F4">
        <w:rPr>
          <w:rFonts w:ascii="Sylfaen" w:hAnsi="Sylfaen"/>
          <w:color w:val="000000" w:themeColor="text1"/>
        </w:rPr>
        <w:t xml:space="preserve"> CNCO</w:t>
      </w:r>
      <w:r w:rsidRPr="00C949F4">
        <w:rPr>
          <w:rFonts w:ascii="Sylfaen" w:hAnsi="Sylfaen"/>
          <w:color w:val="000000" w:themeColor="text1"/>
          <w:lang w:val="hy-AM"/>
        </w:rPr>
        <w:t>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949F4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C949F4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949F4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C949F4">
        <w:rPr>
          <w:rFonts w:ascii="Sylfaen" w:hAnsi="Sylfaen"/>
          <w:color w:val="000000" w:themeColor="text1"/>
          <w:lang w:val="hy-AM"/>
        </w:rPr>
        <w:t>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/>
          <w:color w:val="000000" w:themeColor="text1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949F4">
        <w:rPr>
          <w:rFonts w:ascii="Sylfaen" w:hAnsi="Sylfaen"/>
          <w:color w:val="000000" w:themeColor="text1"/>
          <w:lang w:val="hy-AM" w:eastAsia="hy-AM"/>
        </w:rPr>
        <w:t>: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49F4">
        <w:rPr>
          <w:rFonts w:ascii="Sylfaen" w:hAnsi="Sylfaen" w:cs="Arial"/>
          <w:color w:val="000000" w:themeColor="text1"/>
          <w:lang w:val="hy-AM"/>
        </w:rPr>
        <w:t> 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 w:themeColor="text1"/>
          <w:lang w:val="hy-AM"/>
        </w:rPr>
      </w:pP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 w:themeColor="text1"/>
        </w:rPr>
      </w:pPr>
      <w:r w:rsidRPr="00C949F4">
        <w:rPr>
          <w:rFonts w:ascii="Sylfaen" w:hAnsi="Sylfaen"/>
          <w:b/>
          <w:bCs/>
          <w:color w:val="000000" w:themeColor="text1"/>
        </w:rPr>
        <w:t>2. ՀԱՍՏԱՏՈՒԹՅԱՆ ԳՈՐԾՈՒՆԵՈՒԹՅԱՆ ԱՌԱՐԿԱՆ ԵՎ ՆՊԱՏԱԿԸ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</w:rPr>
      </w:pPr>
      <w:r w:rsidRPr="00C949F4">
        <w:rPr>
          <w:rFonts w:ascii="Sylfaen" w:hAnsi="Sylfaen" w:cs="Arial"/>
          <w:color w:val="000000" w:themeColor="text1"/>
        </w:rPr>
        <w:t> 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C949F4">
        <w:rPr>
          <w:rFonts w:ascii="Sylfaen" w:hAnsi="Sylfaen"/>
          <w:color w:val="000000" w:themeColor="text1"/>
        </w:rPr>
        <w:t xml:space="preserve">Հաստատության գործունեության առարկան </w:t>
      </w:r>
      <w:r w:rsidRPr="00C949F4">
        <w:rPr>
          <w:rFonts w:ascii="Sylfaen" w:hAnsi="Sylfaen"/>
          <w:color w:val="000000" w:themeColor="text1"/>
          <w:shd w:val="clear" w:color="auto" w:fill="FFFFFF"/>
        </w:rPr>
        <w:t>յուրաքանչյուր սանի կրթության կազմակերպումն է</w:t>
      </w:r>
      <w:r w:rsidRPr="00C949F4">
        <w:rPr>
          <w:rFonts w:ascii="Sylfaen" w:hAnsi="Sylfaen"/>
          <w:color w:val="000000" w:themeColor="text1"/>
        </w:rPr>
        <w:t xml:space="preserve"> նախադպրոցական կրթական </w:t>
      </w:r>
      <w:r w:rsidRPr="00C949F4">
        <w:rPr>
          <w:rFonts w:ascii="Sylfaen" w:hAnsi="Sylfaen"/>
          <w:color w:val="000000" w:themeColor="text1"/>
          <w:shd w:val="clear" w:color="auto" w:fill="FFFFFF"/>
        </w:rPr>
        <w:t>ծրագրեր իրականացնելու միջոցով։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C949F4">
        <w:rPr>
          <w:rFonts w:ascii="Sylfaen" w:hAnsi="Sylfaen"/>
          <w:color w:val="000000" w:themeColor="text1"/>
        </w:rPr>
        <w:lastRenderedPageBreak/>
        <w:t>Հաստատության գործունեության նպատակը յուրաքանչյուր սանի, այդ թվում՝</w:t>
      </w:r>
      <w:r w:rsidRPr="00C949F4">
        <w:rPr>
          <w:rFonts w:ascii="Sylfaen" w:hAnsi="Sylfaen" w:cs="Courier New"/>
          <w:color w:val="000000" w:themeColor="text1"/>
        </w:rPr>
        <w:t> </w:t>
      </w:r>
      <w:r w:rsidRPr="00C949F4">
        <w:rPr>
          <w:rFonts w:ascii="Sylfaen" w:hAnsi="Sylfaen" w:cs="Arial Unicode"/>
          <w:color w:val="000000" w:themeColor="text1"/>
        </w:rPr>
        <w:t>կրթության</w:t>
      </w:r>
      <w:r w:rsidRPr="00C949F4">
        <w:rPr>
          <w:rFonts w:ascii="Sylfaen" w:hAnsi="Sylfaen" w:cs="Courier New"/>
          <w:color w:val="000000" w:themeColor="text1"/>
        </w:rPr>
        <w:t> </w:t>
      </w:r>
      <w:r w:rsidRPr="00C949F4">
        <w:rPr>
          <w:rFonts w:ascii="Sylfaen" w:hAnsi="Sylfaen" w:cs="Arial"/>
          <w:color w:val="000000" w:themeColor="text1"/>
        </w:rPr>
        <w:t xml:space="preserve">և զարգացման </w:t>
      </w:r>
      <w:r w:rsidRPr="00C949F4">
        <w:rPr>
          <w:rFonts w:ascii="Sylfaen" w:hAnsi="Sylfaen" w:cs="Arial Unicode"/>
          <w:color w:val="000000" w:themeColor="text1"/>
        </w:rPr>
        <w:t>առանձնահատուկ</w:t>
      </w:r>
      <w:r w:rsidRPr="00C949F4">
        <w:rPr>
          <w:rFonts w:ascii="Sylfaen" w:hAnsi="Sylfaen"/>
          <w:color w:val="000000" w:themeColor="text1"/>
        </w:rPr>
        <w:t xml:space="preserve"> </w:t>
      </w:r>
      <w:r w:rsidRPr="00C949F4">
        <w:rPr>
          <w:rFonts w:ascii="Sylfaen" w:hAnsi="Sylfaen" w:cs="Arial Unicode"/>
          <w:color w:val="000000" w:themeColor="text1"/>
        </w:rPr>
        <w:t>պայմանների</w:t>
      </w:r>
      <w:r w:rsidRPr="00C949F4">
        <w:rPr>
          <w:rFonts w:ascii="Sylfaen" w:hAnsi="Sylfaen"/>
          <w:color w:val="000000" w:themeColor="text1"/>
        </w:rPr>
        <w:t xml:space="preserve"> </w:t>
      </w:r>
      <w:r w:rsidRPr="00C949F4">
        <w:rPr>
          <w:rFonts w:ascii="Sylfaen" w:hAnsi="Sylfaen" w:cs="Arial Unicode"/>
          <w:color w:val="000000" w:themeColor="text1"/>
        </w:rPr>
        <w:t>կարիք</w:t>
      </w:r>
      <w:r w:rsidRPr="00C949F4">
        <w:rPr>
          <w:rFonts w:ascii="Sylfaen" w:hAnsi="Sylfaen"/>
          <w:color w:val="000000" w:themeColor="text1"/>
        </w:rPr>
        <w:t xml:space="preserve"> </w:t>
      </w:r>
      <w:r w:rsidRPr="00C949F4">
        <w:rPr>
          <w:rFonts w:ascii="Sylfaen" w:hAnsi="Sylfaen" w:cs="Arial Unicode"/>
          <w:color w:val="000000" w:themeColor="text1"/>
        </w:rPr>
        <w:t>ունեցող</w:t>
      </w:r>
      <w:r w:rsidRPr="00C949F4">
        <w:rPr>
          <w:rFonts w:ascii="Sylfaen" w:hAnsi="Sylfaen"/>
          <w:color w:val="000000" w:themeColor="text1"/>
        </w:rPr>
        <w:t xml:space="preserve">, </w:t>
      </w:r>
      <w:r w:rsidRPr="00C949F4">
        <w:rPr>
          <w:rFonts w:ascii="Sylfaen" w:hAnsi="Sylfaen" w:cs="Arial Unicode"/>
          <w:color w:val="000000" w:themeColor="text1"/>
        </w:rPr>
        <w:t>զարգացման</w:t>
      </w:r>
      <w:r w:rsidRPr="00C949F4">
        <w:rPr>
          <w:rFonts w:ascii="Sylfaen" w:hAnsi="Sylfaen"/>
          <w:color w:val="000000" w:themeColor="text1"/>
        </w:rPr>
        <w:t xml:space="preserve"> </w:t>
      </w:r>
      <w:r w:rsidRPr="00C949F4">
        <w:rPr>
          <w:rFonts w:ascii="Sylfaen" w:hAnsi="Sylfaen" w:cs="Arial Unicode"/>
          <w:color w:val="000000" w:themeColor="text1"/>
        </w:rPr>
        <w:t>առանձնա</w:t>
      </w:r>
      <w:r w:rsidRPr="00C949F4">
        <w:rPr>
          <w:rFonts w:ascii="Sylfaen" w:hAnsi="Sylfaen"/>
          <w:color w:val="000000" w:themeColor="text1"/>
        </w:rPr>
        <w:t>հատկություններին համապատասխան կրթական գործընթացին առավելագույն մասնակցության և նախադպրոցական կրթության</w:t>
      </w:r>
      <w:r w:rsidRPr="00C949F4">
        <w:rPr>
          <w:rFonts w:ascii="Sylfaen" w:hAnsi="Sylfaen" w:cs="Courier New"/>
          <w:color w:val="000000" w:themeColor="text1"/>
        </w:rPr>
        <w:t> </w:t>
      </w:r>
      <w:r w:rsidRPr="00C949F4">
        <w:rPr>
          <w:rFonts w:ascii="Sylfaen" w:hAnsi="Sylfaen" w:cs="Arial Unicode"/>
          <w:color w:val="000000" w:themeColor="text1"/>
        </w:rPr>
        <w:t>պետական կրթական</w:t>
      </w:r>
      <w:r w:rsidRPr="00C949F4">
        <w:rPr>
          <w:rFonts w:ascii="Sylfaen" w:hAnsi="Sylfaen"/>
          <w:color w:val="000000" w:themeColor="text1"/>
        </w:rPr>
        <w:t xml:space="preserve"> </w:t>
      </w:r>
      <w:r w:rsidRPr="00C949F4">
        <w:rPr>
          <w:rFonts w:ascii="Sylfaen" w:hAnsi="Sylfaen" w:cs="Arial Unicode"/>
          <w:color w:val="000000" w:themeColor="text1"/>
        </w:rPr>
        <w:t>չափորոշչով</w:t>
      </w:r>
      <w:r w:rsidRPr="00C949F4">
        <w:rPr>
          <w:rFonts w:ascii="Sylfaen" w:hAnsi="Sylfaen"/>
          <w:color w:val="000000" w:themeColor="text1"/>
        </w:rPr>
        <w:t xml:space="preserve"> </w:t>
      </w:r>
      <w:r w:rsidRPr="00C949F4">
        <w:rPr>
          <w:rFonts w:ascii="Sylfaen" w:hAnsi="Sylfaen" w:cs="Arial Unicode"/>
          <w:color w:val="000000" w:themeColor="text1"/>
        </w:rPr>
        <w:t>սահմանված</w:t>
      </w:r>
      <w:r w:rsidRPr="00C949F4">
        <w:rPr>
          <w:rFonts w:ascii="Sylfaen" w:hAnsi="Sylfaen"/>
          <w:color w:val="000000" w:themeColor="text1"/>
        </w:rPr>
        <w:t xml:space="preserve"> </w:t>
      </w:r>
      <w:r w:rsidRPr="00C949F4">
        <w:rPr>
          <w:rFonts w:ascii="Sylfaen" w:hAnsi="Sylfaen" w:cs="Arial Unicode"/>
          <w:color w:val="000000" w:themeColor="text1"/>
        </w:rPr>
        <w:t>արդյունքների</w:t>
      </w:r>
      <w:r w:rsidRPr="00C949F4">
        <w:rPr>
          <w:rFonts w:ascii="Sylfaen" w:hAnsi="Sylfaen"/>
          <w:color w:val="000000" w:themeColor="text1"/>
        </w:rPr>
        <w:t xml:space="preserve"> </w:t>
      </w:r>
      <w:r w:rsidRPr="00C949F4">
        <w:rPr>
          <w:rFonts w:ascii="Sylfaen" w:hAnsi="Sylfaen" w:cs="Arial Unicode"/>
          <w:color w:val="000000" w:themeColor="text1"/>
        </w:rPr>
        <w:t>ապահովումն</w:t>
      </w:r>
      <w:r w:rsidRPr="00C949F4">
        <w:rPr>
          <w:rFonts w:ascii="Sylfaen" w:hAnsi="Sylfaen"/>
          <w:color w:val="000000" w:themeColor="text1"/>
        </w:rPr>
        <w:t xml:space="preserve"> </w:t>
      </w:r>
      <w:r w:rsidRPr="00C949F4">
        <w:rPr>
          <w:rFonts w:ascii="Sylfaen" w:hAnsi="Sylfaen" w:cs="Arial Unicode"/>
          <w:color w:val="000000" w:themeColor="text1"/>
        </w:rPr>
        <w:t>է։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C949F4">
        <w:rPr>
          <w:rFonts w:ascii="Sylfaen" w:hAnsi="Sylfaen"/>
          <w:color w:val="000000" w:themeColor="text1"/>
        </w:rPr>
        <w:t xml:space="preserve">Հաստատության կրթական գործունեությունն իրականացվում է ի շահ անհատի, </w:t>
      </w:r>
      <w:proofErr w:type="gramStart"/>
      <w:r w:rsidRPr="00C949F4">
        <w:rPr>
          <w:rFonts w:ascii="Sylfaen" w:hAnsi="Sylfaen"/>
          <w:color w:val="000000" w:themeColor="text1"/>
        </w:rPr>
        <w:t>հասարակության</w:t>
      </w:r>
      <w:r w:rsidRPr="00C949F4">
        <w:rPr>
          <w:rFonts w:ascii="Sylfaen" w:hAnsi="Sylfaen" w:cs="Courier New"/>
          <w:color w:val="000000" w:themeColor="text1"/>
        </w:rPr>
        <w:t> </w:t>
      </w:r>
      <w:r w:rsidRPr="00C949F4">
        <w:rPr>
          <w:rFonts w:ascii="Sylfaen" w:hAnsi="Sylfaen" w:cs="GHEA Grapalat"/>
          <w:color w:val="000000" w:themeColor="text1"/>
        </w:rPr>
        <w:t xml:space="preserve"> և</w:t>
      </w:r>
      <w:proofErr w:type="gramEnd"/>
      <w:r w:rsidRPr="00C949F4">
        <w:rPr>
          <w:rFonts w:ascii="Sylfaen" w:hAnsi="Sylfaen" w:cs="GHEA Grapalat"/>
          <w:color w:val="000000" w:themeColor="text1"/>
        </w:rPr>
        <w:t xml:space="preserve"> պետության:</w:t>
      </w:r>
      <w:r w:rsidRPr="00C949F4">
        <w:rPr>
          <w:rFonts w:ascii="Sylfaen" w:hAnsi="Sylfaen" w:cs="Courier New"/>
          <w:color w:val="000000" w:themeColor="text1"/>
        </w:rPr>
        <w:t> 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C949F4">
        <w:rPr>
          <w:rFonts w:ascii="Sylfaen" w:hAnsi="Sylfaen"/>
          <w:color w:val="000000" w:themeColor="text1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C949F4">
        <w:rPr>
          <w:rFonts w:ascii="Sylfaen" w:hAnsi="Sylfaen"/>
          <w:color w:val="000000" w:themeColor="text1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C949F4">
        <w:rPr>
          <w:rFonts w:ascii="Sylfaen" w:hAnsi="Sylfaen"/>
          <w:color w:val="000000" w:themeColor="text1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C949F4">
        <w:rPr>
          <w:rFonts w:ascii="Sylfaen" w:hAnsi="Sylfaen" w:cs="Sylfaen"/>
          <w:color w:val="000000" w:themeColor="text1"/>
        </w:rPr>
        <w:t>Հաստատության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կրթական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ծրագրերի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ապահովման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միջոցառումներում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և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ծառայություններում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որպես անբաժանելի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մաս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կարող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են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ներառվել՝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1) 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իրականացվող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ուսումնամեթոդական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,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"/>
          <w:color w:val="000000" w:themeColor="text1"/>
          <w:sz w:val="24"/>
          <w:szCs w:val="24"/>
        </w:rPr>
        <w:lastRenderedPageBreak/>
        <w:t>փորձարարական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հետազոտական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աշխատանքները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մանկավարժական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աշխատողների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մասնագիտական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կատարելագործման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միջոցառումները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խնամքի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առողջության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անվտանգության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պահպանման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միջոցառումները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`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պահպանելով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նորմերը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սննդի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կազմակերպումը՝ պահպանելով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նորմերը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eastAsia="hy-AM"/>
        </w:rPr>
      </w:pPr>
      <w:r w:rsidRPr="00C949F4">
        <w:rPr>
          <w:rFonts w:ascii="Sylfaen" w:hAnsi="Sylfaen" w:cs="SylfaenRegular"/>
          <w:color w:val="000000" w:themeColor="text1"/>
        </w:rPr>
        <w:t xml:space="preserve">5) </w:t>
      </w:r>
      <w:r w:rsidRPr="00C949F4">
        <w:rPr>
          <w:rFonts w:ascii="Sylfaen" w:hAnsi="Sylfaen" w:cs="Sylfaen"/>
          <w:color w:val="000000" w:themeColor="text1"/>
        </w:rPr>
        <w:t>սաների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տրանսպորտային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կազմակերպված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փոխադրումները</w:t>
      </w:r>
      <w:r w:rsidRPr="00C949F4">
        <w:rPr>
          <w:rFonts w:ascii="Sylfaen" w:hAnsi="Sylfaen" w:cs="Tahoma"/>
          <w:color w:val="000000" w:themeColor="text1"/>
        </w:rPr>
        <w:t>։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 w:themeColor="text1"/>
        </w:rPr>
      </w:pPr>
      <w:r w:rsidRPr="00C949F4">
        <w:rPr>
          <w:rFonts w:ascii="Sylfaen" w:hAnsi="Sylfaen"/>
          <w:color w:val="000000" w:themeColor="text1"/>
        </w:rPr>
        <w:t xml:space="preserve"> Հ</w:t>
      </w:r>
      <w:r w:rsidRPr="00C949F4">
        <w:rPr>
          <w:rFonts w:ascii="Sylfaen" w:hAnsi="Sylfaen" w:cs="Sylfaen"/>
          <w:color w:val="000000" w:themeColor="text1"/>
        </w:rPr>
        <w:t>աստատությունը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կարող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է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իրականացնել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ձեռնարկատիրական գործունեության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հետևյալ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տեսակները</w:t>
      </w:r>
      <w:r w:rsidRPr="00C949F4">
        <w:rPr>
          <w:rFonts w:ascii="Sylfaen" w:hAnsi="Sylfaen" w:cs="SylfaenRegular"/>
          <w:color w:val="000000" w:themeColor="text1"/>
        </w:rPr>
        <w:t>.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1)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լրացուցիչ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մարզաառողջարարական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ճամբարներում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կազմակերպվող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վճարովի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ծառայություններ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ստեղծել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ռեսուրս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-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կենտրոններ՝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իրականացնել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մասնագետների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վերապատրաստման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խորհրդատվական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դասընթացներ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վարել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ծնողական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կրթությանը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միտված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դասընթացներ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ծրագրեր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կազմակերպել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տնային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ուսուցում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դաստիարակություն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խնամք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կազմակերպել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ճկուն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ռեժիմով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երեխային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սպասարկելու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ծառայություններ</w:t>
      </w:r>
    </w:p>
    <w:p w:rsidR="0012405E" w:rsidRPr="00C949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</w:rPr>
      </w:pPr>
      <w:r w:rsidRPr="00C949F4">
        <w:rPr>
          <w:rFonts w:ascii="Sylfaen" w:hAnsi="Sylfaen" w:cs="SylfaenRegular"/>
          <w:color w:val="000000" w:themeColor="text1"/>
        </w:rPr>
        <w:t xml:space="preserve">5) </w:t>
      </w:r>
      <w:r w:rsidRPr="00C949F4">
        <w:rPr>
          <w:rFonts w:ascii="Sylfaen" w:hAnsi="Sylfaen" w:cs="Sylfaen"/>
          <w:color w:val="000000" w:themeColor="text1"/>
        </w:rPr>
        <w:t>կազմակերպել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սաների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երկարօրյա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կամ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շուրջօրյա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ուսուցում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և</w:t>
      </w:r>
      <w:r w:rsidRPr="00C949F4">
        <w:rPr>
          <w:rFonts w:ascii="Sylfaen" w:hAnsi="Sylfaen" w:cs="SylfaenRegular"/>
          <w:color w:val="000000" w:themeColor="text1"/>
        </w:rPr>
        <w:t xml:space="preserve"> </w:t>
      </w:r>
      <w:r w:rsidRPr="00C949F4">
        <w:rPr>
          <w:rFonts w:ascii="Sylfaen" w:hAnsi="Sylfaen" w:cs="Sylfaen"/>
          <w:color w:val="000000" w:themeColor="text1"/>
        </w:rPr>
        <w:t>խնամք</w:t>
      </w:r>
      <w:r w:rsidRPr="00C949F4">
        <w:rPr>
          <w:rFonts w:ascii="Sylfaen" w:hAnsi="Sylfaen" w:cs="Tahoma"/>
          <w:color w:val="000000" w:themeColor="text1"/>
        </w:rPr>
        <w:t>։</w:t>
      </w:r>
      <w:r w:rsidRPr="00C949F4">
        <w:rPr>
          <w:rFonts w:ascii="Sylfaen" w:hAnsi="Sylfaen" w:cs="Courier New"/>
          <w:color w:val="000000" w:themeColor="text1"/>
        </w:rPr>
        <w:t> </w:t>
      </w:r>
    </w:p>
    <w:p w:rsidR="00C423E1" w:rsidRPr="00C949F4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 w:themeColor="text1"/>
        </w:rPr>
      </w:pP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</w:pPr>
      <w:r w:rsidRPr="00C949F4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3. ՀԱՍՏԱՏՈՒԹՅԱՆ</w:t>
      </w:r>
      <w:r w:rsidRPr="00C949F4">
        <w:rPr>
          <w:rFonts w:ascii="Sylfaen" w:eastAsia="Times New Roman" w:hAnsi="Sylfaen" w:cs="Courier New"/>
          <w:b/>
          <w:bCs/>
          <w:color w:val="000000" w:themeColor="text1"/>
          <w:sz w:val="24"/>
          <w:szCs w:val="24"/>
          <w:lang w:eastAsia="hy-AM"/>
        </w:rPr>
        <w:t>  </w:t>
      </w:r>
      <w:r w:rsidRPr="00C949F4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949F4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ԿԱՌՈ</w:t>
      </w:r>
      <w:r w:rsidRPr="00C949F4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ՒՑՎԱԾՔԸ ԵՎ </w:t>
      </w:r>
      <w:r w:rsidRPr="00C949F4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ԿՐԹԱԴԱՍՏԻԱՐԱԿՉԱԿԱՆ</w:t>
      </w:r>
      <w:r w:rsidRPr="00C949F4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949F4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ԳՈՐԾՈՒՆԵՈՒԹ</w:t>
      </w:r>
      <w:r w:rsidRPr="00C949F4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ՅՈՒՆԸ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949F4">
        <w:rPr>
          <w:rFonts w:ascii="Sylfaen" w:hAnsi="Sylfaen" w:cs="Sylfaen"/>
          <w:color w:val="000000" w:themeColor="text1"/>
          <w:sz w:val="24"/>
          <w:szCs w:val="24"/>
        </w:rPr>
        <w:t>Հաստատությունում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կրթադաստիարակչական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գործունեությունը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կազմակերպվում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երաշխավորված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ծրագրերին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(այդ թվում՝ այլընտրանքային, փորձարարական)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949F4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ծրագրով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սահմանված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մակարդակը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ապահովվում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բովանդակային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բաղադրիչների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միջոցով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որոնք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ըստ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lastRenderedPageBreak/>
        <w:t>խմբերի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յուրաքանչյուր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առանձնահատկությունների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ու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առանձնահատուկ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պայմանների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կարիքի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գիտելիքների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կարողությունների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հմտությունների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ձևավորմամբ՝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այդ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տարիքի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առանձնահատկություններին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ոլորտներին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ուղղություններին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  <w:color w:val="000000" w:themeColor="text1"/>
        </w:rPr>
      </w:pPr>
      <w:r w:rsidRPr="00C949F4">
        <w:rPr>
          <w:rFonts w:ascii="Sylfaen" w:eastAsiaTheme="minorHAnsi" w:hAnsi="Sylfaen" w:cs="Sylfaen"/>
          <w:color w:val="000000" w:themeColor="text1"/>
          <w:lang w:val="ru-RU"/>
        </w:rPr>
        <w:t>Հայաստանի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Հանրապետությունում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նախադպրոցական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կրթությունն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իրականացվում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է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գրական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հայերենով՝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«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Լեզվի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մասին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»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օրենքի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պահանջներին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համապատասխան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,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բացառությամբ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«Նախադպրոցական կրթության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մասին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»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օրենք</w:t>
      </w:r>
      <w:r w:rsidRPr="00C949F4">
        <w:rPr>
          <w:rFonts w:ascii="Sylfaen" w:eastAsiaTheme="minorHAnsi" w:hAnsi="Sylfaen" w:cs="Sylfaen"/>
          <w:color w:val="000000" w:themeColor="text1"/>
        </w:rPr>
        <w:t xml:space="preserve">ի 4-րդ հոդվածի 6-րդ մասով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նախատեսված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դեպքերի</w:t>
      </w:r>
      <w:r w:rsidRPr="00C949F4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  <w:color w:val="000000" w:themeColor="text1"/>
        </w:rPr>
      </w:pP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Հայաստանի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Հանրապետության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ազգային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փոքրամասնությունների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նախադպրոցական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կրթությունը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կարող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է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կազմակերպվել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իրենց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մայրենի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կամ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ազգային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լեզվով՝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հայերենի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պարտադիր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ուսուցմամբ</w:t>
      </w:r>
      <w:r w:rsidRPr="00C949F4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949F4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ընդունելությունը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ուսումնական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հաստատություն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անկախ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կազմակերպական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-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իրավական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ձևից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ծնողի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դիմումի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ու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ծնողի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միջև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կնքված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պայմանագրի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հիման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վրա՝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կարգով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>Հ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ծնողի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միջև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կնքվ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ող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պայմանագրի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օրինակելի ձևը հաստատում է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խմբերի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առավելագույն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խտությունը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սահմանում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949F4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949F4">
        <w:rPr>
          <w:rFonts w:ascii="Sylfaen" w:hAnsi="Sylfaen"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Ուսումնական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տարին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սկսվում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է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սեպտեմբերի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1-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ից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: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Տարիքային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խմբերում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երեխաների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հարմարվողականության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փուլի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առանձնահատկությունները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կրթական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ծրագրերի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յուրացման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ժամկետները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շաբաթական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պարապմունքների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բաշխման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ցանկը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bookmarkStart w:id="0" w:name="_GoBack"/>
      <w:bookmarkEnd w:id="0"/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lastRenderedPageBreak/>
        <w:t>օրինակելի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ռեժիմները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բաց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թողած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ծրագրային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ծավալը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լրացնելու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պայմանները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սահմանվում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կրթական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ծրագրերով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949F4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խմբերի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ձևավորումը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տեղափոխումը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այլ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խմբեր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կատարվում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յուրաքանչյուր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տարվա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օգոստոսի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20-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ից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մինչև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30-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Ազատ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տեղերը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համալրվում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ամբողջ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տարվա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ընթացքում՝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կարգով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949F4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  <w:color w:val="000000" w:themeColor="text1"/>
        </w:rPr>
      </w:pPr>
      <w:r w:rsidRPr="00C949F4">
        <w:rPr>
          <w:rFonts w:ascii="Sylfaen" w:eastAsiaTheme="minorHAnsi" w:hAnsi="Sylfaen" w:cs="Sylfaen"/>
          <w:color w:val="000000" w:themeColor="text1"/>
        </w:rPr>
        <w:t xml:space="preserve"> Հաստատությունում կ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արող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են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ձևավորվել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տարատարիք</w:t>
      </w:r>
      <w:r w:rsidRPr="00C949F4">
        <w:rPr>
          <w:rFonts w:ascii="Sylfaen" w:eastAsiaTheme="minorHAnsi" w:hAnsi="Sylfaen" w:cs="Sylfaen"/>
          <w:color w:val="000000" w:themeColor="text1"/>
        </w:rPr>
        <w:t xml:space="preserve">,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կրթական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տարբեր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ծրագրեր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յուրացնող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երեխաներով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ձևավորված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խմբեր</w:t>
      </w:r>
      <w:r w:rsidRPr="00C949F4">
        <w:rPr>
          <w:rFonts w:ascii="Sylfaen" w:eastAsiaTheme="minorHAnsi" w:hAnsi="Sylfaen" w:cs="Sylfaen"/>
          <w:color w:val="000000" w:themeColor="text1"/>
        </w:rPr>
        <w:t>՝ կ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րթության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պետական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կառավարման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լիազորված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մարմնի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սահմանած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կարգի</w:t>
      </w:r>
      <w:r w:rsidRPr="00C949F4">
        <w:rPr>
          <w:rFonts w:ascii="Sylfaen" w:eastAsiaTheme="minorHAnsi" w:hAnsi="Sylfaen" w:cs="Sylfaen"/>
          <w:color w:val="000000" w:themeColor="text1"/>
        </w:rPr>
        <w:t xml:space="preserve"> </w:t>
      </w:r>
      <w:r w:rsidRPr="00C949F4">
        <w:rPr>
          <w:rFonts w:ascii="Sylfaen" w:eastAsiaTheme="minorHAnsi" w:hAnsi="Sylfaen" w:cs="Sylfaen"/>
          <w:color w:val="000000" w:themeColor="text1"/>
          <w:lang w:val="ru-RU"/>
        </w:rPr>
        <w:t>համաձայն</w:t>
      </w:r>
      <w:r w:rsidRPr="00C949F4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949F4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ուսումնական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հաստատություններն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ըստ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տեսակների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լինում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են՝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1)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մսուր՝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0-3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մսուր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-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մանկապարտեզ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` 0-6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մանկապարտեզ՝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3-6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նախակրթարան՝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5-6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949F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5)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կենտրոն՝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0-6`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բոլոր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կամ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որևէ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խմբի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ռեժիմը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հաստատությունում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երեխաների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մնալու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տևողությունը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սահմանվում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հիմնադրի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որոշմամբ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Թույլատրվում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կամ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առանձին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խմբերի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գործունեության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կազմակերպումը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ցերեկային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երեկոյան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ժամերին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շուրջօրյա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հանգստյան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տոնական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օրերին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ինչպես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նաև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երեխաների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ազատ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հաճախումը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հաստատություն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սննդի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կազմակերպումն</w:t>
      </w:r>
      <w:r w:rsidRPr="00C949F4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համաձայն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բնագավառի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ներքին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իրավական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նորմերի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օրինակելի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սննդակազմի</w:t>
      </w:r>
      <w:r w:rsidRPr="00C949F4">
        <w:rPr>
          <w:rFonts w:ascii="Sylfaen" w:hAnsi="Sylfaen" w:cs="Tahoma"/>
          <w:color w:val="000000" w:themeColor="text1"/>
          <w:sz w:val="24"/>
          <w:szCs w:val="24"/>
        </w:rPr>
        <w:t>։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բժշկական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սպասարկումն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իրականացվում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հաստիքային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բժշկական</w:t>
      </w:r>
      <w:r w:rsidRPr="00C949F4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անձնակազմի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միջոցով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որը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տնօրինության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հետ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պատասխանատվություն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կրում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առողջության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ֆիզիկական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զարգացման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բուժկանխարգելիչ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միջոցառումների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անցկացման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սանիտարահիգիենիկ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նորմերի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ռեժիմի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պահապանման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սննդի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որակի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համար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949F4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lastRenderedPageBreak/>
        <w:t>Հաստատության</w:t>
      </w:r>
      <w:r w:rsidR="004874FE" w:rsidRPr="00C949F4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 այն աշխատողները</w:t>
      </w:r>
      <w:r w:rsidR="00543906" w:rsidRPr="00C949F4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 w:rsidRPr="00C949F4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իսկ 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="00543906" w:rsidRPr="00C949F4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սննդի</w:t>
      </w:r>
      <w:proofErr w:type="gramEnd"/>
      <w:r w:rsidR="00543906" w:rsidRPr="00C949F4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C949F4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արտադիր բժշկական զննության ծախսերը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:</w:t>
      </w:r>
    </w:p>
    <w:p w:rsidR="0012405E" w:rsidRPr="00C949F4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color w:val="000000" w:themeColor="text1"/>
          <w:sz w:val="24"/>
          <w:szCs w:val="24"/>
        </w:rPr>
      </w:pPr>
      <w:r w:rsidRPr="00C949F4">
        <w:rPr>
          <w:rFonts w:ascii="Sylfaen" w:hAnsi="Sylfaen" w:cs="SylfaenRegular"/>
          <w:b/>
          <w:color w:val="000000" w:themeColor="text1"/>
          <w:sz w:val="24"/>
          <w:szCs w:val="24"/>
        </w:rPr>
        <w:t>4. ԿՐԹԱԴԱՍՏԻԱՐԱԿՉԱԿԱՆ   ԳՈՐԾԸՆԹԱՑԻ   ՄԱՍՆԱԿԻՑՆԵՐԸ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կրթադաստիարակչական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գործընթացի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մասնակիցներ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ն են՝ </w:t>
      </w:r>
    </w:p>
    <w:p w:rsidR="0012405E" w:rsidRPr="00C949F4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1)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նախադպրոցական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տարիքի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երեխան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.</w:t>
      </w:r>
    </w:p>
    <w:p w:rsidR="0012405E" w:rsidRPr="00C949F4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2)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ծնողը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երեխայի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օրինական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ներկայացուցիչը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).</w:t>
      </w:r>
    </w:p>
    <w:p w:rsidR="0012405E" w:rsidRPr="00C949F4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3)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տնօրենը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մեթոդիստը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տնօրենի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ուսումնական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գծով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տեղակալը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դաստիարակը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դաստիարակի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օգնականը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լոգոպեդը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հոգեբանը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սոցիալական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մանկավարժը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ֆիզիկական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կուլտուրայի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գծով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հրահանգիչը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բուժաշխատողը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խմբակի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ղեկավարը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այլ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մասնագետներ։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ընդունելության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ժամանակ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տնօրինությունը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պարտավոր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ծնողներին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օրինական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ներկայացուցիչներին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ծանոթացնել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կանոնադրությանը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այլ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փաստաթղթերի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որոնք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կանոնակարգում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գործունեությունը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  <w:r w:rsidRPr="00C949F4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ծնողների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փոխհարաբերությունները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կարգավորվում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նրանց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միջև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կնքված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պայմանագրով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Սանի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աշխատակիցների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փոխհարաբերությունները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կառուցվում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համագործակցության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սանի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անհատականության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հանդեպ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հարգանքի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հիմքի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վրա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949F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Հաստատությունում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աշխատանքի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ընդունվում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այն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անձինք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որոնց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որ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ա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կավորումն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ու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ստաժը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համապատասխանում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սահմանած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տարիֆաորակավորման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բնութագրերին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273EF9" w:rsidRPr="00C949F4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աշխատողների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իրավունքներ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Հայաստանի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Հանրապետության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օրենքներով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այլ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իրավական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ակտերով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սույն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կանոնադրությամբ</w:t>
      </w:r>
      <w:r w:rsidRPr="00C949F4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և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r w:rsidRPr="00C949F4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949F4">
        <w:rPr>
          <w:rFonts w:ascii="Sylfaen" w:hAnsi="Sylfaen" w:cs="SylfaenRegular"/>
          <w:color w:val="000000" w:themeColor="text1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1839FC">
      <w:pPr>
        <w:pStyle w:val="a6"/>
        <w:tabs>
          <w:tab w:val="left" w:pos="1080"/>
        </w:tabs>
        <w:spacing w:after="0" w:line="360" w:lineRule="auto"/>
        <w:ind w:left="540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839FC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839FC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</w:t>
      </w:r>
      <w:r w:rsidR="001839FC" w:rsidRPr="001839F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="00CD28E0" w:rsidRPr="00CD28E0">
        <w:rPr>
          <w:rFonts w:ascii="Sylfaen" w:hAnsi="Sylfaen" w:cs="Sylfaen"/>
          <w:sz w:val="24"/>
          <w:szCs w:val="24"/>
          <w:lang w:val="hy-AM"/>
        </w:rPr>
        <w:t>3</w:t>
      </w:r>
      <w:r w:rsidRPr="00006780">
        <w:rPr>
          <w:rFonts w:ascii="Sylfaen" w:hAnsi="Sylfaen" w:cs="Sylfaen"/>
          <w:sz w:val="24"/>
          <w:szCs w:val="24"/>
          <w:lang w:val="hy-AM"/>
        </w:rPr>
        <w:t>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="00CD28E0" w:rsidRPr="00CD28E0">
        <w:rPr>
          <w:rFonts w:ascii="Sylfaen" w:hAnsi="Sylfaen" w:cs="Sylfaen"/>
          <w:sz w:val="24"/>
          <w:szCs w:val="24"/>
          <w:lang w:val="hy-AM"/>
        </w:rPr>
        <w:t>4</w:t>
      </w:r>
      <w:r w:rsidRPr="00006780">
        <w:rPr>
          <w:rFonts w:ascii="Sylfaen" w:hAnsi="Sylfaen" w:cs="Sylfaen"/>
          <w:sz w:val="24"/>
          <w:szCs w:val="24"/>
          <w:lang w:val="hy-AM"/>
        </w:rPr>
        <w:t>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="00CD28E0" w:rsidRPr="00CD28E0">
        <w:rPr>
          <w:rFonts w:ascii="Sylfaen" w:hAnsi="Sylfaen" w:cs="Sylfaen"/>
          <w:sz w:val="24"/>
          <w:szCs w:val="24"/>
          <w:lang w:val="hy-AM"/>
        </w:rPr>
        <w:t>5</w:t>
      </w:r>
      <w:r w:rsidRPr="00006780">
        <w:rPr>
          <w:rFonts w:ascii="Sylfaen" w:hAnsi="Sylfaen" w:cs="Sylfaen"/>
          <w:sz w:val="24"/>
          <w:szCs w:val="24"/>
          <w:lang w:val="hy-AM"/>
        </w:rPr>
        <w:t>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BC5784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FF2239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11259"/>
    <w:rsid w:val="000B0FEA"/>
    <w:rsid w:val="0012405E"/>
    <w:rsid w:val="00166A17"/>
    <w:rsid w:val="001839FC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C5784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949F4"/>
    <w:rsid w:val="00CD28E0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303FC"/>
    <w:rsid w:val="00FA16C6"/>
    <w:rsid w:val="00FB51C8"/>
    <w:rsid w:val="00FE0B50"/>
    <w:rsid w:val="00FF223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3FAD8-8E4E-4F3D-8A18-76D571BD1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3135</Words>
  <Characters>17874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2</cp:revision>
  <cp:lastPrinted>2021-08-02T07:54:00Z</cp:lastPrinted>
  <dcterms:created xsi:type="dcterms:W3CDTF">2021-08-23T12:32:00Z</dcterms:created>
  <dcterms:modified xsi:type="dcterms:W3CDTF">2021-08-23T12:32:00Z</dcterms:modified>
</cp:coreProperties>
</file>